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80" w:rsidRPr="00E23C15" w:rsidRDefault="00813680" w:rsidP="00E23C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787"/>
      </w:tblGrid>
      <w:tr w:rsidR="00813680" w:rsidRPr="00E23C15" w:rsidTr="00E23C15">
        <w:tc>
          <w:tcPr>
            <w:tcW w:w="4678" w:type="dxa"/>
            <w:hideMark/>
          </w:tcPr>
          <w:p w:rsidR="00813680" w:rsidRPr="00E23C15" w:rsidRDefault="00813680" w:rsidP="00E23C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15">
              <w:rPr>
                <w:rFonts w:ascii="Times New Roman" w:hAnsi="Times New Roman" w:cs="Times New Roman"/>
                <w:sz w:val="28"/>
                <w:szCs w:val="28"/>
              </w:rPr>
              <w:t>ĐỘI TNTP HỒ CHÍ MINH</w:t>
            </w:r>
          </w:p>
          <w:p w:rsidR="00813680" w:rsidRPr="00E23C15" w:rsidRDefault="00813680" w:rsidP="00E23C1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C15">
              <w:rPr>
                <w:rFonts w:ascii="Times New Roman" w:hAnsi="Times New Roman" w:cs="Times New Roman"/>
                <w:b/>
                <w:sz w:val="28"/>
                <w:szCs w:val="28"/>
              </w:rPr>
              <w:t>HỘI ĐỒNG ĐỘI HUYỆN BÙ ĐỐP</w:t>
            </w:r>
          </w:p>
          <w:p w:rsidR="00813680" w:rsidRPr="00E23C15" w:rsidRDefault="00E23C15" w:rsidP="00E23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813680" w:rsidRPr="00E23C1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813680" w:rsidRPr="00E23C15">
              <w:rPr>
                <w:rFonts w:ascii="Times New Roman" w:hAnsi="Times New Roman" w:cs="Times New Roman"/>
                <w:sz w:val="28"/>
                <w:szCs w:val="28"/>
              </w:rPr>
              <w:t>: 02-KH/HDĐ</w:t>
            </w:r>
          </w:p>
        </w:tc>
        <w:tc>
          <w:tcPr>
            <w:tcW w:w="4787" w:type="dxa"/>
            <w:hideMark/>
          </w:tcPr>
          <w:p w:rsidR="00813680" w:rsidRPr="00E23C15" w:rsidRDefault="00813680" w:rsidP="00E23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C1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13680" w:rsidRPr="00E23C15" w:rsidRDefault="00813680" w:rsidP="00E23C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C15">
              <w:rPr>
                <w:rFonts w:ascii="Times New Roman" w:hAnsi="Times New Roman" w:cs="Times New Roman"/>
                <w:i/>
                <w:sz w:val="28"/>
                <w:szCs w:val="28"/>
              </w:rPr>
              <w:t>Bù</w:t>
            </w:r>
            <w:proofErr w:type="spellEnd"/>
            <w:r w:rsidRPr="00E23C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3C15">
              <w:rPr>
                <w:rFonts w:ascii="Times New Roman" w:hAnsi="Times New Roman" w:cs="Times New Roman"/>
                <w:i/>
                <w:sz w:val="28"/>
                <w:szCs w:val="28"/>
              </w:rPr>
              <w:t>Đốp</w:t>
            </w:r>
            <w:proofErr w:type="spellEnd"/>
            <w:r w:rsidR="00E23C15" w:rsidRPr="00E23C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3C15" w:rsidRPr="00E23C15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E23C15" w:rsidRPr="00E23C15">
              <w:rPr>
                <w:rFonts w:ascii="Times New Roman" w:hAnsi="Times New Roman" w:cs="Times New Roman"/>
                <w:sz w:val="28"/>
                <w:szCs w:val="28"/>
              </w:rPr>
              <w:t xml:space="preserve"> 10  </w:t>
            </w:r>
            <w:proofErr w:type="spellStart"/>
            <w:r w:rsidR="00E23C15" w:rsidRPr="00E23C15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="00E23C15" w:rsidRPr="00E23C15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="00E23C15" w:rsidRPr="00E23C15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E23C15" w:rsidRPr="00E23C15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</w:tr>
    </w:tbl>
    <w:p w:rsidR="00813680" w:rsidRPr="00E23C15" w:rsidRDefault="00813680" w:rsidP="00E23C15">
      <w:pPr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> </w:t>
      </w:r>
    </w:p>
    <w:p w:rsidR="00E23C15" w:rsidRPr="00E23C15" w:rsidRDefault="00813680" w:rsidP="00E23C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15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E23C15" w:rsidRDefault="00E23C15" w:rsidP="00E23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C15">
        <w:rPr>
          <w:rFonts w:ascii="Times New Roman" w:hAnsi="Times New Roman" w:cs="Times New Roman"/>
          <w:b/>
          <w:i/>
          <w:sz w:val="28"/>
          <w:szCs w:val="28"/>
        </w:rPr>
        <w:t>“</w:t>
      </w:r>
      <w:proofErr w:type="spellStart"/>
      <w:r w:rsidRPr="00E23C15">
        <w:rPr>
          <w:rFonts w:ascii="Times New Roman" w:hAnsi="Times New Roman" w:cs="Times New Roman"/>
          <w:b/>
          <w:i/>
          <w:sz w:val="28"/>
          <w:szCs w:val="28"/>
        </w:rPr>
        <w:t>Đọc</w:t>
      </w:r>
      <w:proofErr w:type="spellEnd"/>
      <w:r w:rsidRPr="00E23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E23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b/>
          <w:i/>
          <w:sz w:val="28"/>
          <w:szCs w:val="28"/>
        </w:rPr>
        <w:t>làm</w:t>
      </w:r>
      <w:proofErr w:type="spellEnd"/>
      <w:r w:rsidRPr="00E23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E23C15">
        <w:rPr>
          <w:rFonts w:ascii="Times New Roman" w:hAnsi="Times New Roman" w:cs="Times New Roman"/>
          <w:b/>
          <w:i/>
          <w:sz w:val="28"/>
          <w:szCs w:val="28"/>
        </w:rPr>
        <w:t>theo</w:t>
      </w:r>
      <w:proofErr w:type="spellEnd"/>
      <w:proofErr w:type="gramEnd"/>
      <w:r w:rsidRPr="00E23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b/>
          <w:i/>
          <w:sz w:val="28"/>
          <w:szCs w:val="28"/>
        </w:rPr>
        <w:t>báo</w:t>
      </w:r>
      <w:proofErr w:type="spellEnd"/>
      <w:r w:rsidRPr="00E23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b/>
          <w:i/>
          <w:sz w:val="28"/>
          <w:szCs w:val="28"/>
        </w:rPr>
        <w:t>Đội</w:t>
      </w:r>
      <w:proofErr w:type="spellEnd"/>
      <w:r w:rsidRPr="00E23C15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813680" w:rsidRPr="00E23C15" w:rsidRDefault="00E23C15" w:rsidP="00E23C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2020- 2021</w:t>
      </w:r>
    </w:p>
    <w:p w:rsidR="00813680" w:rsidRPr="00E23C15" w:rsidRDefault="00813680" w:rsidP="00E23C15">
      <w:pPr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> </w:t>
      </w:r>
    </w:p>
    <w:p w:rsidR="00933BE3" w:rsidRPr="00E23C15" w:rsidRDefault="00813680" w:rsidP="00E23C15">
      <w:pPr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>         </w:t>
      </w:r>
      <w:r w:rsidR="00933BE3" w:rsidRPr="00E23C15">
        <w:rPr>
          <w:rFonts w:ascii="Times New Roman" w:hAnsi="Times New Roman" w:cs="Times New Roman"/>
          <w:sz w:val="28"/>
          <w:szCs w:val="28"/>
        </w:rPr>
        <w:tab/>
      </w:r>
      <w:r w:rsidRPr="00E23C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3C15">
        <w:rPr>
          <w:rFonts w:ascii="Times New Roman" w:hAnsi="Times New Roman" w:cs="Times New Roman"/>
          <w:sz w:val="28"/>
          <w:szCs w:val="28"/>
        </w:rPr>
        <w:t>nhi</w:t>
      </w:r>
      <w:proofErr w:type="spellEnd"/>
      <w:proofErr w:type="gram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23C15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15" w:rsidRPr="00E23C1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23C15" w:rsidRPr="00E23C15">
        <w:rPr>
          <w:rFonts w:ascii="Times New Roman" w:hAnsi="Times New Roman" w:cs="Times New Roman"/>
          <w:sz w:val="28"/>
          <w:szCs w:val="28"/>
        </w:rPr>
        <w:t xml:space="preserve"> 2020-2021</w:t>
      </w:r>
      <w:r w:rsidR="00933BE3" w:rsidRPr="00E23C15">
        <w:rPr>
          <w:rFonts w:ascii="Times New Roman" w:hAnsi="Times New Roman" w:cs="Times New Roman"/>
          <w:sz w:val="28"/>
          <w:szCs w:val="28"/>
        </w:rPr>
        <w:t>;</w:t>
      </w:r>
    </w:p>
    <w:p w:rsidR="00813680" w:rsidRPr="00E23C15" w:rsidRDefault="00933BE3" w:rsidP="00E23C15">
      <w:pPr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>          </w:t>
      </w:r>
      <w:r w:rsidRPr="00E23C15">
        <w:rPr>
          <w:rFonts w:ascii="Times New Roman" w:hAnsi="Times New Roman" w:cs="Times New Roman"/>
          <w:sz w:val="28"/>
          <w:szCs w:val="28"/>
        </w:rPr>
        <w:tab/>
      </w:r>
      <w:r w:rsidR="00813680" w:rsidRPr="00E23C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13680" w:rsidRPr="00E23C1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v</w:t>
      </w:r>
      <w:r w:rsidR="00E23C15" w:rsidRPr="00E23C15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="00E23C15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15" w:rsidRPr="00E23C1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E23C15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15" w:rsidRPr="00E23C1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23C15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15" w:rsidRPr="00E23C1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E23C15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15"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E23C15" w:rsidRPr="00E23C1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E23C15" w:rsidRPr="00E23C1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23C15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C15" w:rsidRPr="00E23C1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23C15" w:rsidRPr="00E23C15">
        <w:rPr>
          <w:rFonts w:ascii="Times New Roman" w:hAnsi="Times New Roman" w:cs="Times New Roman"/>
          <w:sz w:val="28"/>
          <w:szCs w:val="28"/>
        </w:rPr>
        <w:t xml:space="preserve"> 2020- 2021</w:t>
      </w:r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r w:rsidRPr="00E23C15">
        <w:rPr>
          <w:rFonts w:ascii="Times New Roman" w:hAnsi="Times New Roman" w:cs="Times New Roman"/>
          <w:sz w:val="28"/>
          <w:szCs w:val="28"/>
        </w:rPr>
        <w:t xml:space="preserve">HĐĐ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>;</w:t>
      </w:r>
    </w:p>
    <w:p w:rsidR="00813680" w:rsidRPr="00E23C15" w:rsidRDefault="00933BE3" w:rsidP="00E23C15">
      <w:pPr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v</w:t>
      </w:r>
      <w:r w:rsidRPr="00E23C15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3C1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23C15" w:rsidRPr="00E23C15">
        <w:rPr>
          <w:rFonts w:ascii="Times New Roman" w:hAnsi="Times New Roman" w:cs="Times New Roman"/>
          <w:sz w:val="28"/>
          <w:szCs w:val="28"/>
        </w:rPr>
        <w:t xml:space="preserve"> 2020- 2021</w:t>
      </w:r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>:</w:t>
      </w:r>
    </w:p>
    <w:p w:rsidR="00813680" w:rsidRPr="00E23C15" w:rsidRDefault="00813680" w:rsidP="00372CE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>:</w:t>
      </w:r>
    </w:p>
    <w:p w:rsidR="00813680" w:rsidRPr="00E23C15" w:rsidRDefault="00813680" w:rsidP="00E23C15">
      <w:pPr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 xml:space="preserve">            -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Xây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dựng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thân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thiện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cực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” do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Đọc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E23C15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E23C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i/>
          <w:sz w:val="28"/>
          <w:szCs w:val="28"/>
        </w:rPr>
        <w:t>Đội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>.</w:t>
      </w:r>
    </w:p>
    <w:p w:rsidR="00813680" w:rsidRPr="00E23C15" w:rsidRDefault="00813680" w:rsidP="00E23C15">
      <w:pPr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 xml:space="preserve">            -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>.</w:t>
      </w:r>
    </w:p>
    <w:p w:rsidR="00813680" w:rsidRPr="00E23C15" w:rsidRDefault="00813680" w:rsidP="00E23C15">
      <w:pPr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 xml:space="preserve">            </w:t>
      </w:r>
      <w:proofErr w:type="gramStart"/>
      <w:r w:rsidRPr="00E23C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3680" w:rsidRPr="00E23C15" w:rsidRDefault="00813680" w:rsidP="00372CE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>:</w:t>
      </w:r>
      <w:r w:rsidR="00933BE3" w:rsidRPr="00E23C1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huyện</w:t>
      </w:r>
      <w:proofErr w:type="spellEnd"/>
    </w:p>
    <w:p w:rsidR="00813680" w:rsidRPr="00E23C15" w:rsidRDefault="00933BE3" w:rsidP="00372CE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hiện</w:t>
      </w:r>
      <w:proofErr w:type="spellEnd"/>
    </w:p>
    <w:p w:rsidR="00E72BA9" w:rsidRDefault="00E72BA9" w:rsidP="00E72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813680" w:rsidRPr="00E72BA9">
        <w:rPr>
          <w:rFonts w:ascii="Times New Roman" w:hAnsi="Times New Roman" w:cs="Times New Roman"/>
          <w:sz w:val="28"/>
          <w:szCs w:val="28"/>
        </w:rPr>
        <w:t>: </w:t>
      </w:r>
    </w:p>
    <w:p w:rsidR="00E72BA9" w:rsidRDefault="00E72BA9" w:rsidP="00E72BA9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2020.</w:t>
      </w:r>
    </w:p>
    <w:p w:rsidR="00E72BA9" w:rsidRPr="00E72BA9" w:rsidRDefault="00E72BA9" w:rsidP="00E72BA9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BA9" w:rsidRDefault="00E72BA9" w:rsidP="00E72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13680" w:rsidRDefault="00813680" w:rsidP="00E72BA9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2BA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TNTP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r w:rsidR="00933BE3" w:rsidRPr="00E72BA9">
        <w:rPr>
          <w:rFonts w:ascii="Times New Roman" w:hAnsi="Times New Roman" w:cs="Times New Roman"/>
          <w:sz w:val="28"/>
          <w:szCs w:val="28"/>
        </w:rPr>
        <w:t>1</w:t>
      </w:r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72BA9" w:rsidRPr="00E72BA9">
        <w:rPr>
          <w:rFonts w:ascii="Times New Roman" w:hAnsi="Times New Roman" w:cs="Times New Roman"/>
          <w:sz w:val="28"/>
          <w:szCs w:val="28"/>
        </w:rPr>
        <w:t>,</w:t>
      </w:r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72BA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933BE3"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72BA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A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72B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2CEE" w:rsidRDefault="00E72BA9" w:rsidP="00372CE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372CEE" w:rsidRDefault="00813680" w:rsidP="00372CE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23C1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hay…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Độ</w:t>
      </w:r>
      <w:r w:rsidR="00372CE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2CEE" w:rsidRDefault="00813680" w:rsidP="00372CE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23C15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TNTP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viện.</w:t>
      </w:r>
      <w:proofErr w:type="gramEnd"/>
    </w:p>
    <w:p w:rsidR="00372CEE" w:rsidRDefault="00813680" w:rsidP="00372CE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372CE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372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CE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72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CEE" w:rsidRPr="00E23C15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372CEE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C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72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CE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72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CE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72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CE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372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CE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372C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2CEE">
        <w:rPr>
          <w:rFonts w:ascii="Times New Roman" w:hAnsi="Times New Roman" w:cs="Times New Roman"/>
          <w:sz w:val="28"/>
          <w:szCs w:val="28"/>
        </w:rPr>
        <w:t>“</w:t>
      </w:r>
      <w:r w:rsidR="00372CEE" w:rsidRPr="00372C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72CEE" w:rsidRPr="00372CEE">
        <w:rPr>
          <w:rFonts w:ascii="Times New Roman" w:hAnsi="Times New Roman" w:cs="Times New Roman"/>
          <w:i/>
          <w:sz w:val="28"/>
          <w:szCs w:val="28"/>
        </w:rPr>
        <w:t>Mỗi</w:t>
      </w:r>
      <w:proofErr w:type="spellEnd"/>
      <w:proofErr w:type="gramEnd"/>
      <w:r w:rsidR="00372CEE" w:rsidRPr="00372C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72CEE" w:rsidRPr="00372CEE">
        <w:rPr>
          <w:rFonts w:ascii="Times New Roman" w:hAnsi="Times New Roman" w:cs="Times New Roman"/>
          <w:i/>
          <w:sz w:val="28"/>
          <w:szCs w:val="28"/>
        </w:rPr>
        <w:t>tuần</w:t>
      </w:r>
      <w:proofErr w:type="spellEnd"/>
      <w:r w:rsidR="00372CEE" w:rsidRPr="00372C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72CEE" w:rsidRPr="00372CEE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="00372CEE" w:rsidRPr="00372C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72CEE" w:rsidRPr="00372CEE">
        <w:rPr>
          <w:rFonts w:ascii="Times New Roman" w:hAnsi="Times New Roman" w:cs="Times New Roman"/>
          <w:i/>
          <w:sz w:val="28"/>
          <w:szCs w:val="28"/>
        </w:rPr>
        <w:t>câu</w:t>
      </w:r>
      <w:proofErr w:type="spellEnd"/>
      <w:r w:rsidR="00372CEE" w:rsidRPr="00372C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72CEE" w:rsidRPr="00372CEE">
        <w:rPr>
          <w:rFonts w:ascii="Times New Roman" w:hAnsi="Times New Roman" w:cs="Times New Roman"/>
          <w:i/>
          <w:sz w:val="28"/>
          <w:szCs w:val="28"/>
        </w:rPr>
        <w:t>chuyện</w:t>
      </w:r>
      <w:proofErr w:type="spellEnd"/>
      <w:r w:rsidR="00372CEE" w:rsidRPr="00372CEE">
        <w:rPr>
          <w:rFonts w:ascii="Times New Roman" w:hAnsi="Times New Roman" w:cs="Times New Roman"/>
          <w:i/>
          <w:sz w:val="28"/>
          <w:szCs w:val="28"/>
        </w:rPr>
        <w:t xml:space="preserve"> đẹp</w:t>
      </w:r>
      <w:r w:rsidR="00372CEE">
        <w:rPr>
          <w:rFonts w:ascii="Times New Roman" w:hAnsi="Times New Roman" w:cs="Times New Roman"/>
          <w:sz w:val="28"/>
          <w:szCs w:val="28"/>
        </w:rPr>
        <w:t>”</w:t>
      </w:r>
      <w:r w:rsidRPr="00E23C15">
        <w:rPr>
          <w:rFonts w:ascii="Times New Roman" w:hAnsi="Times New Roman" w:cs="Times New Roman"/>
          <w:sz w:val="28"/>
          <w:szCs w:val="28"/>
        </w:rPr>
        <w:t>.</w:t>
      </w:r>
    </w:p>
    <w:p w:rsidR="00813680" w:rsidRPr="00E23C15" w:rsidRDefault="00372CEE" w:rsidP="00372CE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813680" w:rsidRPr="00E23C15">
        <w:rPr>
          <w:rFonts w:ascii="Times New Roman" w:hAnsi="Times New Roman" w:cs="Times New Roman"/>
          <w:sz w:val="28"/>
          <w:szCs w:val="28"/>
        </w:rPr>
        <w:t>Tuyên</w:t>
      </w:r>
      <w:proofErr w:type="gram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rãi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680" w:rsidRPr="00E23C1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813680" w:rsidRPr="00E23C15">
        <w:rPr>
          <w:rFonts w:ascii="Times New Roman" w:hAnsi="Times New Roman" w:cs="Times New Roman"/>
          <w:sz w:val="28"/>
          <w:szCs w:val="28"/>
        </w:rPr>
        <w:t>.</w:t>
      </w:r>
    </w:p>
    <w:p w:rsidR="00813680" w:rsidRPr="00E23C15" w:rsidRDefault="00813680" w:rsidP="00E23C15">
      <w:pPr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>        </w:t>
      </w:r>
      <w:r w:rsidR="00933BE3" w:rsidRPr="00E23C15">
        <w:rPr>
          <w:rFonts w:ascii="Times New Roman" w:hAnsi="Times New Roman" w:cs="Times New Roman"/>
          <w:sz w:val="28"/>
          <w:szCs w:val="28"/>
        </w:rPr>
        <w:t xml:space="preserve">   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72CEE">
        <w:rPr>
          <w:rFonts w:ascii="Times New Roman" w:hAnsi="Times New Roman" w:cs="Times New Roman"/>
          <w:b/>
          <w:i/>
          <w:sz w:val="28"/>
          <w:szCs w:val="28"/>
        </w:rPr>
        <w:t>Đọc</w:t>
      </w:r>
      <w:proofErr w:type="spellEnd"/>
      <w:r w:rsidRPr="00372C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2CEE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933BE3" w:rsidRPr="00372CEE">
        <w:rPr>
          <w:rFonts w:ascii="Times New Roman" w:hAnsi="Times New Roman" w:cs="Times New Roman"/>
          <w:b/>
          <w:i/>
          <w:sz w:val="28"/>
          <w:szCs w:val="28"/>
        </w:rPr>
        <w:t>à</w:t>
      </w:r>
      <w:proofErr w:type="spellEnd"/>
      <w:r w:rsidR="00933BE3" w:rsidRPr="00372C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33BE3" w:rsidRPr="00372CEE">
        <w:rPr>
          <w:rFonts w:ascii="Times New Roman" w:hAnsi="Times New Roman" w:cs="Times New Roman"/>
          <w:b/>
          <w:i/>
          <w:sz w:val="28"/>
          <w:szCs w:val="28"/>
        </w:rPr>
        <w:t>làm</w:t>
      </w:r>
      <w:proofErr w:type="spellEnd"/>
      <w:r w:rsidR="00933BE3" w:rsidRPr="00372C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33BE3" w:rsidRPr="00372CEE">
        <w:rPr>
          <w:rFonts w:ascii="Times New Roman" w:hAnsi="Times New Roman" w:cs="Times New Roman"/>
          <w:b/>
          <w:i/>
          <w:sz w:val="28"/>
          <w:szCs w:val="28"/>
        </w:rPr>
        <w:t>theo</w:t>
      </w:r>
      <w:proofErr w:type="spellEnd"/>
      <w:r w:rsidR="00933BE3" w:rsidRPr="00372C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33BE3" w:rsidRPr="00372CEE">
        <w:rPr>
          <w:rFonts w:ascii="Times New Roman" w:hAnsi="Times New Roman" w:cs="Times New Roman"/>
          <w:b/>
          <w:i/>
          <w:sz w:val="28"/>
          <w:szCs w:val="28"/>
        </w:rPr>
        <w:t>Báo</w:t>
      </w:r>
      <w:proofErr w:type="spellEnd"/>
      <w:r w:rsidR="00933BE3" w:rsidRPr="00372C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33BE3" w:rsidRPr="00372CEE">
        <w:rPr>
          <w:rFonts w:ascii="Times New Roman" w:hAnsi="Times New Roman" w:cs="Times New Roman"/>
          <w:b/>
          <w:i/>
          <w:sz w:val="28"/>
          <w:szCs w:val="28"/>
        </w:rPr>
        <w:t>Đội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họ</w:t>
      </w:r>
      <w:r w:rsidR="00372CE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72CEE">
        <w:rPr>
          <w:rFonts w:ascii="Times New Roman" w:hAnsi="Times New Roman" w:cs="Times New Roman"/>
          <w:sz w:val="28"/>
          <w:szCs w:val="28"/>
        </w:rPr>
        <w:t xml:space="preserve"> 2020- 2021</w:t>
      </w:r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C1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Bù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Đốp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933BE3" w:rsidRPr="00E23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BE3" w:rsidRPr="00E23C15">
        <w:rPr>
          <w:rFonts w:ascii="Times New Roman" w:hAnsi="Times New Roman" w:cs="Times New Roman"/>
          <w:sz w:val="28"/>
          <w:szCs w:val="28"/>
        </w:rPr>
        <w:t>quả</w:t>
      </w:r>
      <w:proofErr w:type="spellEnd"/>
      <w:proofErr w:type="gramStart"/>
      <w:r w:rsidR="00933BE3" w:rsidRPr="00E23C15">
        <w:rPr>
          <w:rFonts w:ascii="Times New Roman" w:hAnsi="Times New Roman" w:cs="Times New Roman"/>
          <w:sz w:val="28"/>
          <w:szCs w:val="28"/>
        </w:rPr>
        <w:t>.</w:t>
      </w:r>
      <w:r w:rsidRPr="00E23C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W w:w="0" w:type="auto"/>
        <w:tblInd w:w="2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</w:tblGrid>
      <w:tr w:rsidR="00933BE3" w:rsidRPr="00E23C15" w:rsidTr="00372CEE">
        <w:tc>
          <w:tcPr>
            <w:tcW w:w="4650" w:type="dxa"/>
            <w:hideMark/>
          </w:tcPr>
          <w:p w:rsidR="00933BE3" w:rsidRPr="00E01D62" w:rsidRDefault="00933BE3" w:rsidP="00372CE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D62">
              <w:rPr>
                <w:rFonts w:ascii="Times New Roman" w:hAnsi="Times New Roman" w:cs="Times New Roman"/>
                <w:b/>
                <w:sz w:val="28"/>
                <w:szCs w:val="28"/>
              </w:rPr>
              <w:t>TM. HỘI ĐỒNG ĐỘI</w:t>
            </w:r>
            <w:r w:rsidR="00372CEE" w:rsidRPr="00E01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HUYỆN</w:t>
            </w:r>
          </w:p>
        </w:tc>
      </w:tr>
      <w:tr w:rsidR="00933BE3" w:rsidRPr="00E23C15" w:rsidTr="00372CEE">
        <w:tc>
          <w:tcPr>
            <w:tcW w:w="4650" w:type="dxa"/>
            <w:hideMark/>
          </w:tcPr>
          <w:p w:rsidR="00933BE3" w:rsidRPr="00E23C15" w:rsidRDefault="00933BE3" w:rsidP="00372C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15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</w:p>
          <w:p w:rsidR="00933BE3" w:rsidRPr="00E23C15" w:rsidRDefault="00933BE3" w:rsidP="00372C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BE3" w:rsidRPr="00E23C15" w:rsidRDefault="00933BE3" w:rsidP="00372C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BE3" w:rsidRPr="00E23C15" w:rsidRDefault="00933BE3" w:rsidP="00372C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23C15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E23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C15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E23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33BE3" w:rsidRPr="00E23C15" w:rsidRDefault="00933BE3" w:rsidP="00372C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BE3" w:rsidRPr="00E23C15" w:rsidRDefault="00933BE3" w:rsidP="00372C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BE3" w:rsidRPr="00E01D62" w:rsidRDefault="00933BE3" w:rsidP="00372CE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proofErr w:type="spellStart"/>
            <w:r w:rsidRPr="00E01D62"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E01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1D62"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Pr="00E01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1D62">
              <w:rPr>
                <w:rFonts w:ascii="Times New Roman" w:hAnsi="Times New Roman" w:cs="Times New Roman"/>
                <w:b/>
                <w:sz w:val="28"/>
                <w:szCs w:val="28"/>
              </w:rPr>
              <w:t>Dũng</w:t>
            </w:r>
            <w:bookmarkEnd w:id="0"/>
            <w:proofErr w:type="spellEnd"/>
          </w:p>
        </w:tc>
      </w:tr>
    </w:tbl>
    <w:p w:rsidR="00813680" w:rsidRPr="00E23C15" w:rsidRDefault="00813680" w:rsidP="00E23C15">
      <w:pPr>
        <w:rPr>
          <w:rFonts w:ascii="Times New Roman" w:hAnsi="Times New Roman" w:cs="Times New Roman"/>
          <w:sz w:val="28"/>
          <w:szCs w:val="28"/>
        </w:rPr>
      </w:pPr>
      <w:r w:rsidRPr="00E23C15">
        <w:rPr>
          <w:rFonts w:ascii="Times New Roman" w:hAnsi="Times New Roman" w:cs="Times New Roman"/>
          <w:sz w:val="28"/>
          <w:szCs w:val="28"/>
        </w:rPr>
        <w:t> </w:t>
      </w:r>
    </w:p>
    <w:p w:rsidR="003233C6" w:rsidRPr="00E23C15" w:rsidRDefault="003233C6" w:rsidP="00E23C15">
      <w:pPr>
        <w:rPr>
          <w:rFonts w:ascii="Times New Roman" w:hAnsi="Times New Roman" w:cs="Times New Roman"/>
          <w:sz w:val="28"/>
          <w:szCs w:val="28"/>
        </w:rPr>
      </w:pPr>
    </w:p>
    <w:sectPr w:rsidR="003233C6" w:rsidRPr="00E2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56B"/>
    <w:multiLevelType w:val="hybridMultilevel"/>
    <w:tmpl w:val="BFB6375C"/>
    <w:lvl w:ilvl="0" w:tplc="3FDE8AA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8CA1DDC"/>
    <w:multiLevelType w:val="hybridMultilevel"/>
    <w:tmpl w:val="40EAD66E"/>
    <w:lvl w:ilvl="0" w:tplc="8EF4CB1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80"/>
    <w:rsid w:val="002C72F6"/>
    <w:rsid w:val="003233C6"/>
    <w:rsid w:val="00372CEE"/>
    <w:rsid w:val="00813680"/>
    <w:rsid w:val="00933BE3"/>
    <w:rsid w:val="00E01D62"/>
    <w:rsid w:val="00E23C15"/>
    <w:rsid w:val="00E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2020-10-12T10:08:00Z</dcterms:created>
  <dcterms:modified xsi:type="dcterms:W3CDTF">2020-10-12T10:12:00Z</dcterms:modified>
</cp:coreProperties>
</file>